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0D0B9" w14:textId="77777777" w:rsidR="00897A2A" w:rsidRDefault="00897A2A" w:rsidP="00897A2A">
      <w:pPr>
        <w:keepNext/>
        <w:spacing w:after="0" w:line="240" w:lineRule="auto"/>
        <w:jc w:val="center"/>
        <w:outlineLvl w:val="0"/>
        <w:rPr>
          <w:rFonts w:ascii="Garamond" w:eastAsia="Times New Roman" w:hAnsi="Garamond"/>
          <w:b/>
          <w:bCs/>
          <w:spacing w:val="60"/>
          <w:sz w:val="44"/>
          <w:szCs w:val="44"/>
          <w:lang w:eastAsia="hu-HU"/>
        </w:rPr>
      </w:pPr>
      <w:bookmarkStart w:id="0" w:name="_Hlk110515542"/>
      <w:r w:rsidRPr="00897A2A">
        <w:rPr>
          <w:rFonts w:ascii="Garamond" w:eastAsia="Times New Roman" w:hAnsi="Garamond"/>
          <w:b/>
          <w:bCs/>
          <w:spacing w:val="60"/>
          <w:sz w:val="44"/>
          <w:szCs w:val="44"/>
          <w:lang w:eastAsia="hu-HU"/>
        </w:rPr>
        <w:t>ELŐTERJESZTÉS</w:t>
      </w:r>
    </w:p>
    <w:p w14:paraId="623297A5" w14:textId="77777777" w:rsidR="00211726" w:rsidRDefault="00211726" w:rsidP="00897A2A">
      <w:pPr>
        <w:keepNext/>
        <w:spacing w:after="0" w:line="240" w:lineRule="auto"/>
        <w:jc w:val="center"/>
        <w:outlineLvl w:val="0"/>
        <w:rPr>
          <w:noProof/>
          <w:lang w:eastAsia="hu-HU"/>
        </w:rPr>
      </w:pPr>
    </w:p>
    <w:p w14:paraId="19CE0669" w14:textId="1F90A054" w:rsidR="00211726" w:rsidRPr="00897A2A" w:rsidRDefault="00211726" w:rsidP="00897A2A">
      <w:pPr>
        <w:keepNext/>
        <w:spacing w:after="0" w:line="240" w:lineRule="auto"/>
        <w:jc w:val="center"/>
        <w:outlineLvl w:val="0"/>
        <w:rPr>
          <w:rFonts w:ascii="Garamond" w:eastAsia="Times New Roman" w:hAnsi="Garamond"/>
          <w:b/>
          <w:bCs/>
          <w:spacing w:val="60"/>
          <w:sz w:val="44"/>
          <w:szCs w:val="44"/>
          <w:lang w:eastAsia="hu-HU"/>
        </w:rPr>
      </w:pPr>
      <w:r>
        <w:rPr>
          <w:noProof/>
          <w:lang w:eastAsia="hu-HU"/>
        </w:rPr>
        <w:drawing>
          <wp:inline distT="0" distB="0" distL="0" distR="0" wp14:anchorId="28131D9D" wp14:editId="6436E13E">
            <wp:extent cx="1314450" cy="190500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42957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28"/>
          <w:szCs w:val="28"/>
          <w:lang w:eastAsia="hu-HU"/>
        </w:rPr>
      </w:pPr>
    </w:p>
    <w:p w14:paraId="4AB2CA2B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28"/>
          <w:szCs w:val="28"/>
          <w:lang w:eastAsia="hu-HU"/>
        </w:rPr>
      </w:pPr>
    </w:p>
    <w:p w14:paraId="4802AC1C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28"/>
          <w:szCs w:val="28"/>
          <w:lang w:eastAsia="hu-HU"/>
        </w:rPr>
      </w:pPr>
    </w:p>
    <w:p w14:paraId="29919BDE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28"/>
          <w:szCs w:val="28"/>
          <w:lang w:eastAsia="hu-HU"/>
        </w:rPr>
      </w:pPr>
    </w:p>
    <w:p w14:paraId="52156A7D" w14:textId="21BFB93B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>BALATON</w:t>
      </w:r>
      <w:r w:rsidR="00211726">
        <w:rPr>
          <w:rFonts w:ascii="Garamond" w:eastAsia="Times New Roman" w:hAnsi="Garamond"/>
          <w:b/>
          <w:sz w:val="32"/>
          <w:szCs w:val="32"/>
          <w:lang w:eastAsia="hu-HU"/>
        </w:rPr>
        <w:t>BERÉNY</w:t>
      </w: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 xml:space="preserve"> KÖZSÉG ÖNKORMÁNYZATA</w:t>
      </w:r>
    </w:p>
    <w:p w14:paraId="1AA32B42" w14:textId="77777777" w:rsidR="00897A2A" w:rsidRPr="00897A2A" w:rsidRDefault="00897A2A" w:rsidP="00897A2A">
      <w:pPr>
        <w:keepNext/>
        <w:spacing w:after="0" w:line="240" w:lineRule="auto"/>
        <w:jc w:val="center"/>
        <w:outlineLvl w:val="1"/>
        <w:rPr>
          <w:rFonts w:ascii="Garamond" w:eastAsia="Times New Roman" w:hAnsi="Garamond"/>
          <w:b/>
          <w:sz w:val="32"/>
          <w:szCs w:val="32"/>
          <w:lang w:val="x-none" w:eastAsia="x-none"/>
        </w:rPr>
      </w:pPr>
      <w:r w:rsidRPr="00897A2A">
        <w:rPr>
          <w:rFonts w:ascii="Garamond" w:eastAsia="Times New Roman" w:hAnsi="Garamond"/>
          <w:b/>
          <w:sz w:val="32"/>
          <w:szCs w:val="32"/>
          <w:lang w:val="x-none" w:eastAsia="x-none"/>
        </w:rPr>
        <w:t>KÉPVISELŐ-TESTÜLETÉNEK</w:t>
      </w:r>
    </w:p>
    <w:p w14:paraId="00BF4165" w14:textId="60203D95" w:rsidR="00897A2A" w:rsidRPr="00897A2A" w:rsidRDefault="00897A2A" w:rsidP="00897A2A">
      <w:pPr>
        <w:spacing w:before="240"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>202</w:t>
      </w:r>
      <w:r w:rsidR="00B35383">
        <w:rPr>
          <w:rFonts w:ascii="Garamond" w:eastAsia="Times New Roman" w:hAnsi="Garamond"/>
          <w:b/>
          <w:sz w:val="32"/>
          <w:szCs w:val="32"/>
          <w:lang w:eastAsia="hu-HU"/>
        </w:rPr>
        <w:t>5</w:t>
      </w: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>.</w:t>
      </w:r>
      <w:r w:rsidR="00DB761B">
        <w:rPr>
          <w:rFonts w:ascii="Garamond" w:eastAsia="Times New Roman" w:hAnsi="Garamond"/>
          <w:b/>
          <w:sz w:val="32"/>
          <w:szCs w:val="32"/>
          <w:lang w:eastAsia="hu-HU"/>
        </w:rPr>
        <w:t xml:space="preserve"> </w:t>
      </w:r>
      <w:r w:rsidR="00211726">
        <w:rPr>
          <w:rFonts w:ascii="Garamond" w:eastAsia="Times New Roman" w:hAnsi="Garamond"/>
          <w:b/>
          <w:sz w:val="32"/>
          <w:szCs w:val="32"/>
          <w:lang w:eastAsia="hu-HU"/>
        </w:rPr>
        <w:t>SZEPTEMBER 30</w:t>
      </w:r>
      <w:r w:rsidR="00B35383">
        <w:rPr>
          <w:rFonts w:ascii="Garamond" w:eastAsia="Times New Roman" w:hAnsi="Garamond"/>
          <w:b/>
          <w:sz w:val="32"/>
          <w:szCs w:val="32"/>
          <w:lang w:eastAsia="hu-HU"/>
        </w:rPr>
        <w:t>-I</w:t>
      </w: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 xml:space="preserve"> </w:t>
      </w:r>
      <w:r w:rsidR="00364E41">
        <w:rPr>
          <w:rFonts w:ascii="Garamond" w:eastAsia="Times New Roman" w:hAnsi="Garamond"/>
          <w:b/>
          <w:sz w:val="32"/>
          <w:szCs w:val="32"/>
          <w:lang w:eastAsia="hu-HU"/>
        </w:rPr>
        <w:t xml:space="preserve">RENDKÍVÜLI, </w:t>
      </w: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>NYILVÁNOS ÜLÉSÉRE</w:t>
      </w:r>
    </w:p>
    <w:p w14:paraId="443C7EEE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5FDE55FD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6F95B4EE" w14:textId="77777777" w:rsid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5D4B0F7C" w14:textId="77777777" w:rsidR="00AA2522" w:rsidRPr="00897A2A" w:rsidRDefault="00AA2522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239E0029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7F78DEE3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5B0B9AEE" w14:textId="77777777" w:rsidR="00897A2A" w:rsidRPr="00897A2A" w:rsidRDefault="00897A2A" w:rsidP="00897A2A">
      <w:pPr>
        <w:spacing w:after="0" w:line="240" w:lineRule="auto"/>
        <w:jc w:val="center"/>
        <w:rPr>
          <w:rFonts w:ascii="Garamond" w:eastAsia="Times New Roman" w:hAnsi="Garamond"/>
          <w:b/>
          <w:sz w:val="32"/>
          <w:szCs w:val="32"/>
          <w:lang w:eastAsia="hu-HU"/>
        </w:rPr>
      </w:pPr>
    </w:p>
    <w:p w14:paraId="67438F06" w14:textId="77777777" w:rsidR="000379C5" w:rsidRDefault="00897A2A" w:rsidP="00CD6A9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40" w:lineRule="auto"/>
        <w:ind w:left="2124" w:hanging="1557"/>
        <w:rPr>
          <w:rFonts w:ascii="Garamond" w:eastAsia="Times New Roman" w:hAnsi="Garamond"/>
          <w:b/>
          <w:sz w:val="32"/>
          <w:szCs w:val="32"/>
          <w:lang w:eastAsia="hu-HU"/>
        </w:rPr>
      </w:pP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 xml:space="preserve">Tárgy: </w:t>
      </w:r>
      <w:bookmarkStart w:id="1" w:name="_Hlk190349273"/>
      <w:r w:rsidR="00AA2522">
        <w:rPr>
          <w:rFonts w:ascii="Garamond" w:eastAsia="Times New Roman" w:hAnsi="Garamond"/>
          <w:b/>
          <w:sz w:val="32"/>
          <w:szCs w:val="32"/>
          <w:lang w:eastAsia="hu-HU"/>
        </w:rPr>
        <w:tab/>
      </w:r>
      <w:r w:rsidR="00C311AA" w:rsidRPr="00C311AA">
        <w:rPr>
          <w:rFonts w:ascii="Garamond" w:eastAsia="Times New Roman" w:hAnsi="Garamond"/>
          <w:b/>
          <w:sz w:val="32"/>
          <w:szCs w:val="32"/>
          <w:lang w:eastAsia="hu-HU"/>
        </w:rPr>
        <w:t>Általános iskolák felvételi körzethatárának véleményezése</w:t>
      </w:r>
    </w:p>
    <w:p w14:paraId="25D2CEF8" w14:textId="77777777" w:rsidR="007C0444" w:rsidRPr="00DB761B" w:rsidRDefault="00040E21" w:rsidP="00CD6A9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40" w:lineRule="auto"/>
        <w:ind w:left="2124" w:hanging="1557"/>
        <w:jc w:val="both"/>
        <w:rPr>
          <w:rFonts w:ascii="Garamond" w:eastAsia="Times New Roman" w:hAnsi="Garamond"/>
          <w:b/>
          <w:sz w:val="32"/>
          <w:szCs w:val="32"/>
          <w:lang w:eastAsia="hu-HU"/>
        </w:rPr>
      </w:pPr>
      <w:r>
        <w:rPr>
          <w:rFonts w:ascii="Garamond" w:eastAsia="Times New Roman" w:hAnsi="Garamond"/>
          <w:b/>
          <w:sz w:val="32"/>
          <w:szCs w:val="32"/>
          <w:lang w:eastAsia="hu-HU"/>
        </w:rPr>
        <w:t xml:space="preserve"> </w:t>
      </w:r>
    </w:p>
    <w:p w14:paraId="235AC840" w14:textId="77777777" w:rsidR="007C0444" w:rsidRDefault="007C0444" w:rsidP="00CD6A9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/>
          <w:b/>
          <w:sz w:val="32"/>
          <w:szCs w:val="32"/>
          <w:lang w:eastAsia="hu-HU"/>
        </w:rPr>
      </w:pPr>
    </w:p>
    <w:bookmarkEnd w:id="1"/>
    <w:p w14:paraId="6CC11604" w14:textId="532908E0" w:rsidR="00897A2A" w:rsidRPr="00B35383" w:rsidRDefault="00897A2A" w:rsidP="00CD6A9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/>
          <w:b/>
          <w:caps/>
          <w:sz w:val="32"/>
          <w:szCs w:val="32"/>
          <w:lang w:eastAsia="hu-HU"/>
        </w:rPr>
      </w:pP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>Előadó:</w:t>
      </w:r>
      <w:r w:rsidR="000D43B5">
        <w:rPr>
          <w:rFonts w:ascii="Garamond" w:eastAsia="Times New Roman" w:hAnsi="Garamond"/>
          <w:b/>
          <w:sz w:val="32"/>
          <w:szCs w:val="32"/>
          <w:lang w:eastAsia="hu-HU"/>
        </w:rPr>
        <w:tab/>
        <w:t>Druskoczi Tünde</w:t>
      </w:r>
      <w:r w:rsidRPr="00897A2A">
        <w:rPr>
          <w:rFonts w:ascii="Garamond" w:eastAsia="Times New Roman" w:hAnsi="Garamond"/>
          <w:b/>
          <w:sz w:val="32"/>
          <w:szCs w:val="32"/>
          <w:lang w:eastAsia="hu-HU"/>
        </w:rPr>
        <w:t xml:space="preserve"> </w:t>
      </w:r>
      <w:r w:rsidRPr="00897A2A">
        <w:rPr>
          <w:rFonts w:ascii="Garamond" w:eastAsia="Times New Roman" w:hAnsi="Garamond"/>
          <w:sz w:val="32"/>
          <w:szCs w:val="32"/>
          <w:lang w:eastAsia="hu-HU"/>
        </w:rPr>
        <w:t>polgármester</w:t>
      </w:r>
    </w:p>
    <w:p w14:paraId="46767E54" w14:textId="77777777" w:rsidR="00897A2A" w:rsidRPr="00897A2A" w:rsidRDefault="00897A2A" w:rsidP="00CD6A9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567"/>
        <w:jc w:val="both"/>
        <w:rPr>
          <w:rFonts w:ascii="Cambria" w:eastAsia="Times New Roman" w:hAnsi="Cambria"/>
          <w:caps/>
          <w:sz w:val="32"/>
          <w:szCs w:val="32"/>
          <w:lang w:eastAsia="hu-HU"/>
        </w:rPr>
        <w:sectPr w:rsidR="00897A2A" w:rsidRPr="00897A2A" w:rsidSect="00762535">
          <w:pgSz w:w="11906" w:h="16838"/>
          <w:pgMar w:top="1418" w:right="1418" w:bottom="1418" w:left="1418" w:header="709" w:footer="709" w:gutter="0"/>
          <w:cols w:space="708"/>
        </w:sectPr>
      </w:pPr>
      <w:r w:rsidRPr="00897A2A">
        <w:rPr>
          <w:rFonts w:ascii="Cambria" w:eastAsia="Times New Roman" w:hAnsi="Cambria"/>
          <w:sz w:val="32"/>
          <w:szCs w:val="32"/>
          <w:lang w:eastAsia="hu-HU"/>
        </w:rPr>
        <w:t xml:space="preserve">   </w:t>
      </w:r>
    </w:p>
    <w:p w14:paraId="4AD9457D" w14:textId="33159F51" w:rsidR="00897A2A" w:rsidRPr="00897A2A" w:rsidRDefault="00897A2A" w:rsidP="00897A2A">
      <w:pPr>
        <w:tabs>
          <w:tab w:val="right" w:pos="9000"/>
        </w:tabs>
        <w:spacing w:after="0" w:line="240" w:lineRule="auto"/>
        <w:jc w:val="both"/>
        <w:rPr>
          <w:rFonts w:ascii="Cambria" w:eastAsia="Times New Roman" w:hAnsi="Cambria"/>
          <w:b/>
          <w:i/>
          <w:sz w:val="24"/>
          <w:szCs w:val="24"/>
          <w:lang w:eastAsia="hu-HU"/>
        </w:rPr>
      </w:pP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lastRenderedPageBreak/>
        <w:t xml:space="preserve">Előterjesztő: </w:t>
      </w: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ab/>
      </w:r>
      <w:r w:rsidR="000D43B5">
        <w:rPr>
          <w:rFonts w:ascii="Cambria" w:eastAsia="Times New Roman" w:hAnsi="Cambria"/>
          <w:b/>
          <w:i/>
          <w:sz w:val="24"/>
          <w:szCs w:val="24"/>
          <w:lang w:eastAsia="hu-HU"/>
        </w:rPr>
        <w:t>Druskoczi Tünde</w:t>
      </w: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 xml:space="preserve"> polgármester</w:t>
      </w:r>
    </w:p>
    <w:p w14:paraId="0C4BB89C" w14:textId="77777777" w:rsidR="00897A2A" w:rsidRPr="00897A2A" w:rsidRDefault="00897A2A" w:rsidP="00897A2A">
      <w:pPr>
        <w:tabs>
          <w:tab w:val="right" w:pos="9000"/>
        </w:tabs>
        <w:spacing w:after="0" w:line="240" w:lineRule="auto"/>
        <w:rPr>
          <w:rFonts w:ascii="Cambria" w:eastAsia="Times New Roman" w:hAnsi="Cambria"/>
          <w:b/>
          <w:i/>
          <w:sz w:val="24"/>
          <w:szCs w:val="24"/>
          <w:lang w:eastAsia="hu-HU"/>
        </w:rPr>
      </w:pP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>A napirendet tárgyaló ülés típusa-1:</w:t>
      </w:r>
      <w:r w:rsidRPr="00897A2A">
        <w:rPr>
          <w:rFonts w:ascii="Cambria" w:eastAsia="Times New Roman" w:hAnsi="Cambria"/>
          <w:i/>
          <w:sz w:val="24"/>
          <w:szCs w:val="24"/>
          <w:lang w:eastAsia="hu-HU"/>
        </w:rPr>
        <w:tab/>
      </w:r>
      <w:r w:rsidRPr="00897A2A">
        <w:rPr>
          <w:rFonts w:ascii="Cambria" w:eastAsia="Times New Roman" w:hAnsi="Cambria"/>
          <w:b/>
          <w:i/>
          <w:sz w:val="24"/>
          <w:szCs w:val="24"/>
          <w:u w:val="single"/>
          <w:lang w:eastAsia="hu-HU"/>
        </w:rPr>
        <w:t xml:space="preserve">nyílt </w:t>
      </w: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>/</w:t>
      </w:r>
      <w:r w:rsidRPr="00897A2A">
        <w:rPr>
          <w:rFonts w:ascii="Cambria" w:eastAsia="Times New Roman" w:hAnsi="Cambria"/>
          <w:i/>
          <w:sz w:val="24"/>
          <w:szCs w:val="24"/>
          <w:lang w:eastAsia="hu-HU"/>
        </w:rPr>
        <w:t xml:space="preserve"> zárt</w:t>
      </w:r>
    </w:p>
    <w:p w14:paraId="4FF5F73D" w14:textId="77777777" w:rsidR="00897A2A" w:rsidRPr="00897A2A" w:rsidRDefault="00897A2A" w:rsidP="00897A2A">
      <w:pPr>
        <w:tabs>
          <w:tab w:val="right" w:pos="9000"/>
        </w:tabs>
        <w:spacing w:after="0" w:line="240" w:lineRule="auto"/>
        <w:rPr>
          <w:rFonts w:ascii="Cambria" w:eastAsia="Times New Roman" w:hAnsi="Cambria"/>
          <w:b/>
          <w:i/>
          <w:sz w:val="24"/>
          <w:szCs w:val="24"/>
          <w:lang w:eastAsia="hu-HU"/>
        </w:rPr>
      </w:pP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>A napirendet tárgyaló ülés típusa-2</w:t>
      </w: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ab/>
      </w:r>
      <w:r w:rsidRPr="00897A2A">
        <w:rPr>
          <w:rFonts w:ascii="Cambria" w:eastAsia="Times New Roman" w:hAnsi="Cambria"/>
          <w:b/>
          <w:bCs/>
          <w:i/>
          <w:sz w:val="24"/>
          <w:szCs w:val="24"/>
          <w:u w:val="single"/>
          <w:lang w:eastAsia="hu-HU"/>
        </w:rPr>
        <w:t>rendes</w:t>
      </w:r>
      <w:r w:rsidRPr="00897A2A">
        <w:rPr>
          <w:rFonts w:ascii="Cambria" w:eastAsia="Times New Roman" w:hAnsi="Cambria"/>
          <w:i/>
          <w:sz w:val="24"/>
          <w:szCs w:val="24"/>
          <w:lang w:eastAsia="hu-HU"/>
        </w:rPr>
        <w:t xml:space="preserve"> / rendkívüli</w:t>
      </w:r>
    </w:p>
    <w:p w14:paraId="2A1AAC57" w14:textId="77777777" w:rsidR="00897A2A" w:rsidRPr="00696744" w:rsidRDefault="00897A2A" w:rsidP="00897A2A">
      <w:pPr>
        <w:tabs>
          <w:tab w:val="right" w:pos="9000"/>
        </w:tabs>
        <w:spacing w:after="0" w:line="240" w:lineRule="auto"/>
        <w:rPr>
          <w:rFonts w:ascii="Cambria" w:eastAsia="Times New Roman" w:hAnsi="Cambria"/>
          <w:b/>
          <w:i/>
          <w:sz w:val="24"/>
          <w:szCs w:val="24"/>
          <w:lang w:eastAsia="hu-HU"/>
        </w:rPr>
      </w:pP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>A határozat elfogadásához szükséges többség típusát:</w:t>
      </w:r>
      <w:r w:rsidRPr="00897A2A">
        <w:rPr>
          <w:rFonts w:ascii="Cambria" w:eastAsia="Times New Roman" w:hAnsi="Cambria"/>
          <w:i/>
          <w:sz w:val="24"/>
          <w:szCs w:val="24"/>
          <w:lang w:eastAsia="hu-HU"/>
        </w:rPr>
        <w:tab/>
      </w:r>
      <w:r w:rsidRPr="00696744">
        <w:rPr>
          <w:rFonts w:ascii="Cambria" w:eastAsia="Times New Roman" w:hAnsi="Cambria"/>
          <w:b/>
          <w:i/>
          <w:sz w:val="24"/>
          <w:szCs w:val="24"/>
          <w:u w:val="single"/>
          <w:lang w:eastAsia="hu-HU"/>
        </w:rPr>
        <w:t xml:space="preserve">egyszerű </w:t>
      </w:r>
      <w:r w:rsidRPr="00696744">
        <w:rPr>
          <w:rFonts w:ascii="Cambria" w:eastAsia="Times New Roman" w:hAnsi="Cambria"/>
          <w:bCs/>
          <w:i/>
          <w:sz w:val="24"/>
          <w:szCs w:val="24"/>
          <w:lang w:eastAsia="hu-HU"/>
        </w:rPr>
        <w:t>/ minősített</w:t>
      </w:r>
    </w:p>
    <w:p w14:paraId="5C523C87" w14:textId="77777777" w:rsidR="00897A2A" w:rsidRPr="00897A2A" w:rsidRDefault="00897A2A" w:rsidP="00897A2A">
      <w:pPr>
        <w:tabs>
          <w:tab w:val="right" w:pos="9000"/>
        </w:tabs>
        <w:spacing w:after="480" w:line="240" w:lineRule="auto"/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</w:pPr>
      <w:r w:rsidRPr="00897A2A">
        <w:rPr>
          <w:rFonts w:ascii="Cambria" w:eastAsia="Times New Roman" w:hAnsi="Cambria"/>
          <w:b/>
          <w:i/>
          <w:sz w:val="24"/>
          <w:szCs w:val="24"/>
          <w:lang w:eastAsia="hu-HU"/>
        </w:rPr>
        <w:t>A szavazás módja:</w:t>
      </w:r>
      <w:r w:rsidRPr="00897A2A">
        <w:rPr>
          <w:rFonts w:ascii="Cambria" w:eastAsia="Times New Roman" w:hAnsi="Cambria"/>
          <w:i/>
          <w:sz w:val="24"/>
          <w:szCs w:val="24"/>
          <w:lang w:eastAsia="hu-HU"/>
        </w:rPr>
        <w:tab/>
      </w:r>
      <w:r w:rsidRPr="00897A2A">
        <w:rPr>
          <w:rFonts w:ascii="Cambria" w:eastAsia="Times New Roman" w:hAnsi="Cambria"/>
          <w:b/>
          <w:i/>
          <w:sz w:val="24"/>
          <w:szCs w:val="24"/>
          <w:u w:val="single"/>
          <w:lang w:eastAsia="hu-HU"/>
        </w:rPr>
        <w:t xml:space="preserve">nyílt </w:t>
      </w:r>
      <w:r w:rsidRPr="00897A2A">
        <w:rPr>
          <w:rFonts w:ascii="Cambria" w:eastAsia="Times New Roman" w:hAnsi="Cambria"/>
          <w:i/>
          <w:sz w:val="24"/>
          <w:szCs w:val="24"/>
          <w:lang w:eastAsia="hu-HU"/>
        </w:rPr>
        <w:t>/ titkos</w:t>
      </w:r>
    </w:p>
    <w:p w14:paraId="59E8E65A" w14:textId="77777777" w:rsidR="00714504" w:rsidRDefault="00714504" w:rsidP="00897A2A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20"/>
          <w:lang w:eastAsia="hu-HU"/>
        </w:rPr>
      </w:pPr>
    </w:p>
    <w:p w14:paraId="56D9E655" w14:textId="77777777" w:rsidR="000D3DA0" w:rsidRDefault="00897A2A" w:rsidP="00897A2A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20"/>
          <w:lang w:eastAsia="hu-HU"/>
        </w:rPr>
      </w:pPr>
      <w:r w:rsidRPr="00897A2A">
        <w:rPr>
          <w:rFonts w:ascii="Cambria" w:eastAsia="Times New Roman" w:hAnsi="Cambria"/>
          <w:b/>
          <w:spacing w:val="60"/>
          <w:sz w:val="32"/>
          <w:szCs w:val="20"/>
          <w:lang w:eastAsia="hu-HU"/>
        </w:rPr>
        <w:t>ELŐTERJESZTÉS</w:t>
      </w:r>
    </w:p>
    <w:p w14:paraId="00662A57" w14:textId="77777777" w:rsidR="00897A2A" w:rsidRDefault="00897A2A" w:rsidP="00897A2A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20"/>
          <w:lang w:eastAsia="hu-HU"/>
        </w:rPr>
      </w:pPr>
    </w:p>
    <w:p w14:paraId="6A730ED0" w14:textId="77777777" w:rsidR="00714504" w:rsidRPr="00897A2A" w:rsidRDefault="00714504" w:rsidP="00897A2A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20"/>
          <w:lang w:eastAsia="hu-HU"/>
        </w:rPr>
      </w:pPr>
    </w:p>
    <w:bookmarkEnd w:id="0"/>
    <w:p w14:paraId="5B0C3F24" w14:textId="41DACDC4" w:rsidR="009429F8" w:rsidRPr="009429F8" w:rsidRDefault="009429F8" w:rsidP="00DB761B">
      <w:pPr>
        <w:tabs>
          <w:tab w:val="left" w:pos="0"/>
          <w:tab w:val="left" w:pos="1134"/>
        </w:tabs>
        <w:spacing w:line="240" w:lineRule="auto"/>
        <w:ind w:left="1134" w:hanging="1134"/>
        <w:jc w:val="both"/>
        <w:rPr>
          <w:rFonts w:ascii="Cambria" w:hAnsi="Cambria"/>
        </w:rPr>
      </w:pPr>
      <w:r w:rsidRPr="009429F8">
        <w:rPr>
          <w:rFonts w:ascii="Cambria" w:hAnsi="Cambria"/>
          <w:b/>
          <w:bCs/>
        </w:rPr>
        <w:t xml:space="preserve">Készült: </w:t>
      </w:r>
      <w:r w:rsidR="00DB761B">
        <w:rPr>
          <w:rFonts w:ascii="Cambria" w:hAnsi="Cambria"/>
          <w:b/>
          <w:bCs/>
        </w:rPr>
        <w:tab/>
      </w:r>
      <w:r w:rsidRPr="009429F8">
        <w:rPr>
          <w:rFonts w:ascii="Cambria" w:hAnsi="Cambria"/>
        </w:rPr>
        <w:t>Balaton</w:t>
      </w:r>
      <w:r w:rsidR="00211726">
        <w:rPr>
          <w:rFonts w:ascii="Cambria" w:hAnsi="Cambria"/>
        </w:rPr>
        <w:t>berény</w:t>
      </w:r>
      <w:r w:rsidRPr="009429F8">
        <w:rPr>
          <w:rFonts w:ascii="Cambria" w:hAnsi="Cambria"/>
        </w:rPr>
        <w:t xml:space="preserve"> Község Önkormányzat Képviselő-testületének 202</w:t>
      </w:r>
      <w:r w:rsidR="00714504">
        <w:rPr>
          <w:rFonts w:ascii="Cambria" w:hAnsi="Cambria"/>
        </w:rPr>
        <w:t>5</w:t>
      </w:r>
      <w:r w:rsidRPr="009429F8">
        <w:rPr>
          <w:rFonts w:ascii="Cambria" w:hAnsi="Cambria"/>
        </w:rPr>
        <w:t xml:space="preserve">. </w:t>
      </w:r>
      <w:r w:rsidR="00211726">
        <w:rPr>
          <w:rFonts w:ascii="Cambria" w:hAnsi="Cambria"/>
        </w:rPr>
        <w:t>szeptember 30</w:t>
      </w:r>
      <w:r w:rsidR="00C311AA">
        <w:rPr>
          <w:rFonts w:ascii="Cambria" w:hAnsi="Cambria"/>
        </w:rPr>
        <w:t>-án</w:t>
      </w:r>
      <w:r w:rsidRPr="009429F8">
        <w:rPr>
          <w:rFonts w:ascii="Cambria" w:hAnsi="Cambria"/>
        </w:rPr>
        <w:t xml:space="preserve"> tartandó </w:t>
      </w:r>
      <w:r w:rsidR="00364E41">
        <w:rPr>
          <w:rFonts w:ascii="Cambria" w:hAnsi="Cambria"/>
        </w:rPr>
        <w:t xml:space="preserve">rendkívüli, </w:t>
      </w:r>
      <w:r w:rsidRPr="009429F8">
        <w:rPr>
          <w:rFonts w:ascii="Cambria" w:hAnsi="Cambria"/>
        </w:rPr>
        <w:t>nyilvános testületi ülésére</w:t>
      </w:r>
    </w:p>
    <w:p w14:paraId="7FDF40C9" w14:textId="77777777" w:rsidR="00BE758E" w:rsidRPr="00CD6A98" w:rsidRDefault="009429F8" w:rsidP="00CD6A98">
      <w:pPr>
        <w:tabs>
          <w:tab w:val="left" w:pos="0"/>
          <w:tab w:val="left" w:pos="1134"/>
        </w:tabs>
        <w:spacing w:line="240" w:lineRule="auto"/>
        <w:ind w:left="1134" w:hanging="1134"/>
        <w:jc w:val="both"/>
        <w:rPr>
          <w:rFonts w:ascii="Cambria" w:hAnsi="Cambria"/>
          <w:b/>
          <w:bCs/>
        </w:rPr>
      </w:pPr>
      <w:r w:rsidRPr="009429F8">
        <w:rPr>
          <w:rFonts w:ascii="Cambria" w:hAnsi="Cambria"/>
          <w:b/>
          <w:bCs/>
        </w:rPr>
        <w:t xml:space="preserve">Tárgy: </w:t>
      </w:r>
      <w:r w:rsidRPr="009429F8">
        <w:rPr>
          <w:rFonts w:ascii="Cambria" w:hAnsi="Cambria"/>
          <w:b/>
          <w:bCs/>
        </w:rPr>
        <w:tab/>
      </w:r>
      <w:bookmarkStart w:id="2" w:name="_Hlk210112536"/>
      <w:r w:rsidR="00C311AA">
        <w:rPr>
          <w:rFonts w:ascii="Cambria" w:hAnsi="Cambria"/>
        </w:rPr>
        <w:t>Általános iskolák felvételi körzethatárának véleményezése</w:t>
      </w:r>
    </w:p>
    <w:p w14:paraId="32C550C3" w14:textId="77777777" w:rsidR="00C311AA" w:rsidRDefault="00C311AA" w:rsidP="00C311AA">
      <w:pPr>
        <w:tabs>
          <w:tab w:val="left" w:pos="3686"/>
        </w:tabs>
        <w:jc w:val="both"/>
        <w:outlineLvl w:val="0"/>
        <w:rPr>
          <w:rFonts w:ascii="Cambria" w:hAnsi="Cambria"/>
          <w:b/>
        </w:rPr>
      </w:pPr>
      <w:bookmarkStart w:id="3" w:name="_Hlk181889008"/>
      <w:bookmarkEnd w:id="2"/>
    </w:p>
    <w:p w14:paraId="56B8187D" w14:textId="77777777" w:rsidR="00C311AA" w:rsidRPr="00C311AA" w:rsidRDefault="00C311AA" w:rsidP="00C311AA">
      <w:pPr>
        <w:tabs>
          <w:tab w:val="left" w:pos="3686"/>
        </w:tabs>
        <w:jc w:val="both"/>
        <w:outlineLvl w:val="0"/>
        <w:rPr>
          <w:rFonts w:ascii="Cambria" w:hAnsi="Cambria"/>
          <w:b/>
        </w:rPr>
      </w:pPr>
      <w:r w:rsidRPr="00E25D4B">
        <w:rPr>
          <w:rFonts w:ascii="Cambria" w:hAnsi="Cambria"/>
          <w:b/>
        </w:rPr>
        <w:t>Tisztelt Képviselő-testület!</w:t>
      </w:r>
    </w:p>
    <w:p w14:paraId="6F905078" w14:textId="1B47897C" w:rsidR="00B55EA6" w:rsidRDefault="00C311AA" w:rsidP="00C311AA">
      <w:pPr>
        <w:jc w:val="both"/>
        <w:rPr>
          <w:rFonts w:ascii="Cambria" w:hAnsi="Cambria" w:cs="Calibri"/>
        </w:rPr>
      </w:pPr>
      <w:r w:rsidRPr="00E25D4B">
        <w:rPr>
          <w:rFonts w:ascii="Cambria" w:hAnsi="Cambria" w:cs="Calibri"/>
        </w:rPr>
        <w:t xml:space="preserve">A </w:t>
      </w:r>
      <w:r>
        <w:rPr>
          <w:rFonts w:ascii="Cambria" w:hAnsi="Cambria" w:cs="Calibri"/>
        </w:rPr>
        <w:t>Siófoki Tankerületi Központ TK/142/010</w:t>
      </w:r>
      <w:r w:rsidR="009A4558">
        <w:rPr>
          <w:rFonts w:ascii="Cambria" w:hAnsi="Cambria" w:cs="Calibri"/>
        </w:rPr>
        <w:t>68</w:t>
      </w:r>
      <w:r>
        <w:rPr>
          <w:rFonts w:ascii="Cambria" w:hAnsi="Cambria" w:cs="Calibri"/>
        </w:rPr>
        <w:t>-1/202</w:t>
      </w:r>
      <w:r w:rsidR="009A4558">
        <w:rPr>
          <w:rFonts w:ascii="Cambria" w:hAnsi="Cambria" w:cs="Calibri"/>
        </w:rPr>
        <w:t>5</w:t>
      </w:r>
      <w:r>
        <w:rPr>
          <w:rFonts w:ascii="Cambria" w:hAnsi="Cambria" w:cs="Calibri"/>
        </w:rPr>
        <w:t>. számú „a 202</w:t>
      </w:r>
      <w:r w:rsidR="004D2912">
        <w:rPr>
          <w:rFonts w:ascii="Cambria" w:hAnsi="Cambria" w:cs="Calibri"/>
        </w:rPr>
        <w:t>6</w:t>
      </w:r>
      <w:r>
        <w:rPr>
          <w:rFonts w:ascii="Cambria" w:hAnsi="Cambria" w:cs="Calibri"/>
        </w:rPr>
        <w:t>/202</w:t>
      </w:r>
      <w:r w:rsidR="004D2912">
        <w:rPr>
          <w:rFonts w:ascii="Cambria" w:hAnsi="Cambria" w:cs="Calibri"/>
        </w:rPr>
        <w:t>7</w:t>
      </w:r>
      <w:r>
        <w:rPr>
          <w:rFonts w:ascii="Cambria" w:hAnsi="Cambria" w:cs="Calibri"/>
        </w:rPr>
        <w:t>-</w:t>
      </w:r>
      <w:r w:rsidR="009A4558">
        <w:rPr>
          <w:rFonts w:ascii="Cambria" w:hAnsi="Cambria" w:cs="Calibri"/>
        </w:rPr>
        <w:t>o</w:t>
      </w:r>
      <w:r>
        <w:rPr>
          <w:rFonts w:ascii="Cambria" w:hAnsi="Cambria" w:cs="Calibri"/>
        </w:rPr>
        <w:t xml:space="preserve">s tanév felvételi körzeteinek megállapításához a települési önkormányzatok véleményének és hátrányos –, Halmozottan hátrányos helyzetű tanulók létszámadatainak bekérése” tárgyú </w:t>
      </w:r>
      <w:r w:rsidR="00211726">
        <w:rPr>
          <w:rFonts w:ascii="Cambria" w:hAnsi="Cambria" w:cs="Calibri"/>
        </w:rPr>
        <w:t xml:space="preserve">mellékelt </w:t>
      </w:r>
      <w:r>
        <w:rPr>
          <w:rFonts w:ascii="Cambria" w:hAnsi="Cambria" w:cs="Calibri"/>
        </w:rPr>
        <w:t xml:space="preserve">átirata alapján </w:t>
      </w:r>
      <w:r w:rsidRPr="00E25D4B">
        <w:rPr>
          <w:rFonts w:ascii="Cambria" w:hAnsi="Cambria" w:cs="Calibri"/>
        </w:rPr>
        <w:t>javaslom, hogy Balaton</w:t>
      </w:r>
      <w:r w:rsidR="00211726">
        <w:rPr>
          <w:rFonts w:ascii="Cambria" w:hAnsi="Cambria" w:cs="Calibri"/>
        </w:rPr>
        <w:t>berény</w:t>
      </w:r>
      <w:r>
        <w:rPr>
          <w:rFonts w:ascii="Cambria" w:hAnsi="Cambria" w:cs="Calibri"/>
        </w:rPr>
        <w:t xml:space="preserve"> </w:t>
      </w:r>
      <w:r w:rsidRPr="00E25D4B">
        <w:rPr>
          <w:rFonts w:ascii="Cambria" w:hAnsi="Cambria" w:cs="Calibri"/>
        </w:rPr>
        <w:t>Község Önkormán</w:t>
      </w:r>
      <w:r>
        <w:rPr>
          <w:rFonts w:ascii="Cambria" w:hAnsi="Cambria" w:cs="Calibri"/>
        </w:rPr>
        <w:t>yzati Képviselő-testülete a 202</w:t>
      </w:r>
      <w:r w:rsidR="004D2912">
        <w:rPr>
          <w:rFonts w:ascii="Cambria" w:hAnsi="Cambria" w:cs="Calibri"/>
        </w:rPr>
        <w:t>6</w:t>
      </w:r>
      <w:r>
        <w:rPr>
          <w:rFonts w:ascii="Cambria" w:hAnsi="Cambria" w:cs="Calibri"/>
        </w:rPr>
        <w:t>/2</w:t>
      </w:r>
      <w:r w:rsidR="004D2912">
        <w:rPr>
          <w:rFonts w:ascii="Cambria" w:hAnsi="Cambria" w:cs="Calibri"/>
        </w:rPr>
        <w:t>7</w:t>
      </w:r>
      <w:r>
        <w:rPr>
          <w:rFonts w:ascii="Cambria" w:hAnsi="Cambria" w:cs="Calibri"/>
        </w:rPr>
        <w:t>-e</w:t>
      </w:r>
      <w:r w:rsidRPr="00E25D4B">
        <w:rPr>
          <w:rFonts w:ascii="Cambria" w:hAnsi="Cambria" w:cs="Calibri"/>
        </w:rPr>
        <w:t xml:space="preserve">s tanév tekintetében a Balatonkeresztúri Festetics Kristóf Általános Iskolát </w:t>
      </w:r>
      <w:r>
        <w:rPr>
          <w:rFonts w:ascii="Cambria" w:hAnsi="Cambria" w:cs="Calibri"/>
        </w:rPr>
        <w:t>jelölje ki felvételi körzetként.</w:t>
      </w:r>
      <w:r w:rsidR="002D59E7">
        <w:rPr>
          <w:rFonts w:ascii="Cambria" w:hAnsi="Cambria" w:cs="Calibri"/>
        </w:rPr>
        <w:t xml:space="preserve"> </w:t>
      </w:r>
    </w:p>
    <w:p w14:paraId="0E6BFC5D" w14:textId="32773DE6" w:rsidR="00C311AA" w:rsidRPr="00E25D4B" w:rsidRDefault="00B55EA6" w:rsidP="00C311AA">
      <w:pPr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A jegyző által vezetett nyilvántartás szerint Balaton</w:t>
      </w:r>
      <w:r w:rsidR="00211726">
        <w:rPr>
          <w:rFonts w:ascii="Cambria" w:hAnsi="Cambria" w:cs="Calibri"/>
        </w:rPr>
        <w:t>berény</w:t>
      </w:r>
      <w:r>
        <w:rPr>
          <w:rFonts w:ascii="Cambria" w:hAnsi="Cambria" w:cs="Calibri"/>
        </w:rPr>
        <w:t xml:space="preserve"> településen általános iskolás hátrányos helyzetű gyermek nem él. </w:t>
      </w:r>
    </w:p>
    <w:p w14:paraId="5FBD3D7F" w14:textId="77777777" w:rsidR="00C311AA" w:rsidRPr="00E25D4B" w:rsidRDefault="00C311AA" w:rsidP="00C311AA">
      <w:pPr>
        <w:jc w:val="both"/>
        <w:rPr>
          <w:rFonts w:ascii="Cambria" w:hAnsi="Cambria"/>
        </w:rPr>
      </w:pPr>
    </w:p>
    <w:p w14:paraId="79ED1670" w14:textId="77777777" w:rsidR="00C311AA" w:rsidRPr="00B55EA6" w:rsidRDefault="00C311AA" w:rsidP="00B55EA6">
      <w:pPr>
        <w:jc w:val="center"/>
        <w:rPr>
          <w:rFonts w:ascii="Cambria" w:hAnsi="Cambria" w:cs="Calibri"/>
          <w:b/>
          <w:bCs/>
        </w:rPr>
      </w:pPr>
      <w:r w:rsidRPr="00E25D4B">
        <w:rPr>
          <w:rFonts w:ascii="Cambria" w:hAnsi="Cambria" w:cs="Calibri"/>
          <w:b/>
          <w:bCs/>
        </w:rPr>
        <w:t>Határozati javaslat:</w:t>
      </w:r>
    </w:p>
    <w:p w14:paraId="1782B6B5" w14:textId="2B3C8EE6" w:rsidR="00C311AA" w:rsidRPr="001A0640" w:rsidRDefault="00C311AA" w:rsidP="00C311AA">
      <w:pPr>
        <w:spacing w:after="0" w:line="240" w:lineRule="auto"/>
        <w:jc w:val="center"/>
        <w:rPr>
          <w:rFonts w:ascii="Cambria" w:hAnsi="Cambria"/>
          <w:b/>
        </w:rPr>
      </w:pPr>
      <w:r w:rsidRPr="001A0640">
        <w:rPr>
          <w:rFonts w:ascii="Cambria" w:hAnsi="Cambria"/>
          <w:b/>
        </w:rPr>
        <w:t>Balaton</w:t>
      </w:r>
      <w:r w:rsidR="00211726">
        <w:rPr>
          <w:rFonts w:ascii="Cambria" w:hAnsi="Cambria"/>
          <w:b/>
        </w:rPr>
        <w:t>berény</w:t>
      </w:r>
      <w:r w:rsidRPr="001A0640">
        <w:rPr>
          <w:rFonts w:ascii="Cambria" w:hAnsi="Cambria"/>
          <w:b/>
        </w:rPr>
        <w:t xml:space="preserve"> Község Önkormányzat Képviselő-testületének</w:t>
      </w:r>
    </w:p>
    <w:p w14:paraId="0CA80683" w14:textId="6FC8589D" w:rsidR="00C311AA" w:rsidRPr="001A0640" w:rsidRDefault="00C311AA" w:rsidP="00C311AA">
      <w:pPr>
        <w:spacing w:after="0" w:line="240" w:lineRule="auto"/>
        <w:jc w:val="center"/>
        <w:rPr>
          <w:rFonts w:ascii="Cambria" w:hAnsi="Cambria"/>
          <w:b/>
        </w:rPr>
      </w:pPr>
      <w:r w:rsidRPr="001A0640">
        <w:rPr>
          <w:rFonts w:ascii="Cambria" w:hAnsi="Cambria"/>
          <w:b/>
        </w:rPr>
        <w:t>…/202</w:t>
      </w:r>
      <w:r>
        <w:rPr>
          <w:rFonts w:ascii="Cambria" w:hAnsi="Cambria"/>
          <w:b/>
        </w:rPr>
        <w:t>5</w:t>
      </w:r>
      <w:r w:rsidRPr="001A0640">
        <w:rPr>
          <w:rFonts w:ascii="Cambria" w:hAnsi="Cambria"/>
          <w:b/>
        </w:rPr>
        <w:t>.(</w:t>
      </w:r>
      <w:r w:rsidR="00211726">
        <w:rPr>
          <w:rFonts w:ascii="Cambria" w:hAnsi="Cambria"/>
          <w:b/>
        </w:rPr>
        <w:t>IX.30</w:t>
      </w:r>
      <w:r>
        <w:rPr>
          <w:rFonts w:ascii="Cambria" w:hAnsi="Cambria"/>
          <w:b/>
        </w:rPr>
        <w:t>.</w:t>
      </w:r>
      <w:r w:rsidRPr="001A0640">
        <w:rPr>
          <w:rFonts w:ascii="Cambria" w:hAnsi="Cambria"/>
          <w:b/>
        </w:rPr>
        <w:t>) határozata</w:t>
      </w:r>
    </w:p>
    <w:p w14:paraId="250E9161" w14:textId="77777777" w:rsidR="00C311AA" w:rsidRPr="00C311AA" w:rsidRDefault="00C311AA" w:rsidP="00C311A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202</w:t>
      </w:r>
      <w:r w:rsidR="009A4558">
        <w:rPr>
          <w:rFonts w:ascii="Cambria" w:hAnsi="Cambria"/>
          <w:b/>
        </w:rPr>
        <w:t>6</w:t>
      </w:r>
      <w:r>
        <w:rPr>
          <w:rFonts w:ascii="Cambria" w:hAnsi="Cambria"/>
          <w:b/>
        </w:rPr>
        <w:t>/202</w:t>
      </w:r>
      <w:r w:rsidR="009A4558">
        <w:rPr>
          <w:rFonts w:ascii="Cambria" w:hAnsi="Cambria"/>
          <w:b/>
        </w:rPr>
        <w:t>7</w:t>
      </w:r>
      <w:r>
        <w:rPr>
          <w:rFonts w:ascii="Cambria" w:hAnsi="Cambria"/>
          <w:b/>
        </w:rPr>
        <w:t>-</w:t>
      </w:r>
      <w:r w:rsidR="009A4558">
        <w:rPr>
          <w:rFonts w:ascii="Cambria" w:hAnsi="Cambria"/>
          <w:b/>
        </w:rPr>
        <w:t>o</w:t>
      </w:r>
      <w:r>
        <w:rPr>
          <w:rFonts w:ascii="Cambria" w:hAnsi="Cambria"/>
          <w:b/>
        </w:rPr>
        <w:t>s tanév iskolai felvételi körzetek kijelöléséről</w:t>
      </w:r>
    </w:p>
    <w:p w14:paraId="3AEBFC26" w14:textId="77777777" w:rsidR="00C311AA" w:rsidRDefault="00C311AA" w:rsidP="00C311AA">
      <w:pPr>
        <w:spacing w:after="0"/>
        <w:jc w:val="both"/>
        <w:rPr>
          <w:rFonts w:ascii="Cambria" w:hAnsi="Cambria" w:cs="Calibri"/>
        </w:rPr>
      </w:pPr>
    </w:p>
    <w:p w14:paraId="0A350357" w14:textId="515D55AE" w:rsidR="00C311AA" w:rsidRPr="00C311AA" w:rsidRDefault="00C311AA" w:rsidP="00C311AA">
      <w:pPr>
        <w:jc w:val="both"/>
        <w:rPr>
          <w:rFonts w:ascii="Cambria" w:hAnsi="Cambria" w:cs="Calibri"/>
        </w:rPr>
      </w:pPr>
      <w:r w:rsidRPr="00E25D4B">
        <w:rPr>
          <w:rFonts w:ascii="Cambria" w:hAnsi="Cambria" w:cs="Calibri"/>
        </w:rPr>
        <w:t>Balaton</w:t>
      </w:r>
      <w:r w:rsidR="00211726">
        <w:rPr>
          <w:rFonts w:ascii="Cambria" w:hAnsi="Cambria" w:cs="Calibri"/>
        </w:rPr>
        <w:t>berény</w:t>
      </w:r>
      <w:r w:rsidRPr="00E25D4B">
        <w:rPr>
          <w:rFonts w:ascii="Cambria" w:hAnsi="Cambria" w:cs="Calibri"/>
        </w:rPr>
        <w:t xml:space="preserve"> Község Önkormányzati Képviselő-testülete az iskolák felvételi körzete tekintetében a Balatonkeresztúri Festetics Kristóf Ál</w:t>
      </w:r>
      <w:r>
        <w:rPr>
          <w:rFonts w:ascii="Cambria" w:hAnsi="Cambria" w:cs="Calibri"/>
        </w:rPr>
        <w:t>talános Iskola kijelölését a 202</w:t>
      </w:r>
      <w:r w:rsidR="009A4558">
        <w:rPr>
          <w:rFonts w:ascii="Cambria" w:hAnsi="Cambria" w:cs="Calibri"/>
        </w:rPr>
        <w:t>6</w:t>
      </w:r>
      <w:r>
        <w:rPr>
          <w:rFonts w:ascii="Cambria" w:hAnsi="Cambria" w:cs="Calibri"/>
        </w:rPr>
        <w:t>/2</w:t>
      </w:r>
      <w:r w:rsidR="009A4558">
        <w:rPr>
          <w:rFonts w:ascii="Cambria" w:hAnsi="Cambria" w:cs="Calibri"/>
        </w:rPr>
        <w:t>7</w:t>
      </w:r>
      <w:r>
        <w:rPr>
          <w:rFonts w:ascii="Cambria" w:hAnsi="Cambria" w:cs="Calibri"/>
        </w:rPr>
        <w:t>-</w:t>
      </w:r>
      <w:r w:rsidR="00211726">
        <w:rPr>
          <w:rFonts w:ascii="Cambria" w:hAnsi="Cambria" w:cs="Calibri"/>
        </w:rPr>
        <w:t>e</w:t>
      </w:r>
      <w:r>
        <w:rPr>
          <w:rFonts w:ascii="Cambria" w:hAnsi="Cambria" w:cs="Calibri"/>
        </w:rPr>
        <w:t>s</w:t>
      </w:r>
      <w:r w:rsidRPr="00E25D4B">
        <w:rPr>
          <w:rFonts w:ascii="Cambria" w:hAnsi="Cambria" w:cs="Calibri"/>
        </w:rPr>
        <w:t xml:space="preserve"> tanév vonatkozásában</w:t>
      </w:r>
      <w:r>
        <w:rPr>
          <w:rFonts w:ascii="Cambria" w:hAnsi="Cambria" w:cs="Calibri"/>
        </w:rPr>
        <w:t xml:space="preserve"> is </w:t>
      </w:r>
      <w:r w:rsidRPr="00E25D4B">
        <w:rPr>
          <w:rFonts w:ascii="Cambria" w:hAnsi="Cambria" w:cs="Calibri"/>
        </w:rPr>
        <w:t>fenntartja, nem kíván más javaslatot tenni.</w:t>
      </w:r>
    </w:p>
    <w:p w14:paraId="2ECDE9A9" w14:textId="77777777" w:rsidR="00C311AA" w:rsidRPr="00E25D4B" w:rsidRDefault="00C311AA" w:rsidP="00C311AA">
      <w:pPr>
        <w:jc w:val="both"/>
        <w:rPr>
          <w:rFonts w:ascii="Cambria" w:hAnsi="Cambria"/>
        </w:rPr>
      </w:pPr>
      <w:r w:rsidRPr="00C311AA">
        <w:rPr>
          <w:rFonts w:ascii="Cambria" w:hAnsi="Cambria" w:cs="Calibri"/>
          <w:b/>
          <w:bCs/>
        </w:rPr>
        <w:t>Határidő:</w:t>
      </w:r>
      <w:r w:rsidRPr="00E25D4B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2025. október 15. Siófoki Tankerületi Központ értesítése</w:t>
      </w:r>
    </w:p>
    <w:p w14:paraId="2C89D60E" w14:textId="24CC46B5" w:rsidR="00E1094A" w:rsidRPr="00CD6A98" w:rsidRDefault="00C311AA" w:rsidP="00B55EA6">
      <w:pPr>
        <w:jc w:val="both"/>
        <w:rPr>
          <w:rFonts w:ascii="Cambria" w:hAnsi="Cambria"/>
        </w:rPr>
      </w:pPr>
      <w:r w:rsidRPr="00C311AA">
        <w:rPr>
          <w:rFonts w:ascii="Cambria" w:hAnsi="Cambria" w:cs="Calibri"/>
          <w:b/>
          <w:bCs/>
        </w:rPr>
        <w:t>Felelős:</w:t>
      </w:r>
      <w:r w:rsidRPr="00E25D4B">
        <w:rPr>
          <w:rFonts w:ascii="Cambria" w:hAnsi="Cambria" w:cs="Calibri"/>
        </w:rPr>
        <w:t xml:space="preserve"> </w:t>
      </w:r>
      <w:r w:rsidR="00211726">
        <w:rPr>
          <w:rFonts w:ascii="Cambria" w:hAnsi="Cambria" w:cs="Calibri"/>
        </w:rPr>
        <w:t>Druskoczi Tünde</w:t>
      </w:r>
      <w:r>
        <w:rPr>
          <w:rFonts w:ascii="Cambria" w:hAnsi="Cambria" w:cs="Calibri"/>
        </w:rPr>
        <w:t xml:space="preserve"> </w:t>
      </w:r>
      <w:r w:rsidRPr="00E25D4B">
        <w:rPr>
          <w:rFonts w:ascii="Cambria" w:hAnsi="Cambria" w:cs="Calibri"/>
        </w:rPr>
        <w:t>polgármester</w:t>
      </w:r>
    </w:p>
    <w:p w14:paraId="3EE5B2E0" w14:textId="156E30B0" w:rsidR="00794D10" w:rsidRPr="00CD6A98" w:rsidRDefault="00954950" w:rsidP="00CD6A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D6A98">
        <w:rPr>
          <w:rFonts w:ascii="Cambria" w:hAnsi="Cambria"/>
        </w:rPr>
        <w:t>Balaton</w:t>
      </w:r>
      <w:r w:rsidR="00211726">
        <w:rPr>
          <w:rFonts w:ascii="Cambria" w:hAnsi="Cambria"/>
        </w:rPr>
        <w:t>berény</w:t>
      </w:r>
      <w:r w:rsidR="00B443F8" w:rsidRPr="00CD6A98">
        <w:rPr>
          <w:rFonts w:ascii="Cambria" w:hAnsi="Cambria"/>
        </w:rPr>
        <w:t xml:space="preserve">, </w:t>
      </w:r>
      <w:r w:rsidR="00B815D4" w:rsidRPr="00CD6A98">
        <w:rPr>
          <w:rFonts w:ascii="Cambria" w:hAnsi="Cambria"/>
        </w:rPr>
        <w:t>202</w:t>
      </w:r>
      <w:r w:rsidR="00B35383" w:rsidRPr="00CD6A98">
        <w:rPr>
          <w:rFonts w:ascii="Cambria" w:hAnsi="Cambria"/>
        </w:rPr>
        <w:t>5</w:t>
      </w:r>
      <w:r w:rsidR="00B815D4" w:rsidRPr="00CD6A98">
        <w:rPr>
          <w:rFonts w:ascii="Cambria" w:hAnsi="Cambria"/>
        </w:rPr>
        <w:t xml:space="preserve">. </w:t>
      </w:r>
      <w:r w:rsidR="00794D10" w:rsidRPr="00CD6A98">
        <w:rPr>
          <w:rFonts w:ascii="Cambria" w:hAnsi="Cambria"/>
        </w:rPr>
        <w:t xml:space="preserve">szeptember </w:t>
      </w:r>
      <w:r w:rsidR="009A4558">
        <w:rPr>
          <w:rFonts w:ascii="Cambria" w:hAnsi="Cambria"/>
        </w:rPr>
        <w:t>30</w:t>
      </w:r>
      <w:r w:rsidR="00794D10" w:rsidRPr="00CD6A98">
        <w:rPr>
          <w:rFonts w:ascii="Cambria" w:hAnsi="Cambria"/>
        </w:rPr>
        <w:t xml:space="preserve">. </w:t>
      </w:r>
    </w:p>
    <w:p w14:paraId="0D0C0269" w14:textId="77777777" w:rsidR="00936C0E" w:rsidRDefault="00DC285A" w:rsidP="00CD6A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D6A98">
        <w:rPr>
          <w:rFonts w:ascii="Cambria" w:hAnsi="Cambria"/>
        </w:rPr>
        <w:t xml:space="preserve"> </w:t>
      </w:r>
      <w:r w:rsidR="00C04664" w:rsidRPr="00CD6A98">
        <w:rPr>
          <w:rFonts w:ascii="Cambria" w:hAnsi="Cambria"/>
        </w:rPr>
        <w:t xml:space="preserve"> </w:t>
      </w:r>
    </w:p>
    <w:p w14:paraId="543A8616" w14:textId="77777777" w:rsidR="005C466D" w:rsidRPr="00CD6A98" w:rsidRDefault="005C466D" w:rsidP="00CD6A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0C5311E" w14:textId="22FB1474" w:rsidR="00B815D4" w:rsidRPr="00CD6A98" w:rsidRDefault="00211726" w:rsidP="00CD6A98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/>
        </w:rPr>
      </w:pPr>
      <w:r>
        <w:rPr>
          <w:rFonts w:ascii="Cambria" w:hAnsi="Cambria"/>
        </w:rPr>
        <w:t>Druskoczi Tünde</w:t>
      </w:r>
      <w:r w:rsidR="00B815D4" w:rsidRPr="00CD6A98">
        <w:rPr>
          <w:rFonts w:ascii="Cambria" w:hAnsi="Cambria"/>
        </w:rPr>
        <w:t xml:space="preserve"> s.k.</w:t>
      </w:r>
    </w:p>
    <w:p w14:paraId="47F9FD80" w14:textId="77777777" w:rsidR="00723F50" w:rsidRPr="002A66F9" w:rsidRDefault="00723F50" w:rsidP="00B55EA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/>
        </w:rPr>
      </w:pPr>
      <w:r w:rsidRPr="00CD6A98">
        <w:rPr>
          <w:rFonts w:ascii="Cambria" w:hAnsi="Cambria"/>
        </w:rPr>
        <w:t xml:space="preserve">   </w:t>
      </w:r>
      <w:r w:rsidR="00B815D4" w:rsidRPr="00CD6A98">
        <w:rPr>
          <w:rFonts w:ascii="Cambria" w:hAnsi="Cambria"/>
        </w:rPr>
        <w:t>polgármester</w:t>
      </w:r>
      <w:bookmarkEnd w:id="3"/>
    </w:p>
    <w:sectPr w:rsidR="00723F50" w:rsidRPr="002A66F9" w:rsidSect="002672A0">
      <w:head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2BB27" w14:textId="77777777" w:rsidR="0066111F" w:rsidRDefault="0066111F">
      <w:pPr>
        <w:spacing w:after="0" w:line="240" w:lineRule="auto"/>
      </w:pPr>
      <w:r>
        <w:separator/>
      </w:r>
    </w:p>
  </w:endnote>
  <w:endnote w:type="continuationSeparator" w:id="0">
    <w:p w14:paraId="14B42E99" w14:textId="77777777" w:rsidR="0066111F" w:rsidRDefault="0066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F4D3E" w14:textId="77777777" w:rsidR="0066111F" w:rsidRDefault="0066111F">
      <w:pPr>
        <w:spacing w:after="0" w:line="240" w:lineRule="auto"/>
      </w:pPr>
      <w:r>
        <w:separator/>
      </w:r>
    </w:p>
  </w:footnote>
  <w:footnote w:type="continuationSeparator" w:id="0">
    <w:p w14:paraId="4099AEDF" w14:textId="77777777" w:rsidR="0066111F" w:rsidRDefault="00661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B15C5" w14:textId="77777777" w:rsidR="004842DE" w:rsidRDefault="006F3617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72A0">
      <w:rPr>
        <w:noProof/>
      </w:rPr>
      <w:t>2</w:t>
    </w:r>
    <w:r>
      <w:fldChar w:fldCharType="end"/>
    </w:r>
  </w:p>
  <w:p w14:paraId="524F1A54" w14:textId="77777777" w:rsidR="004842DE" w:rsidRDefault="004842D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F3860"/>
    <w:multiLevelType w:val="hybridMultilevel"/>
    <w:tmpl w:val="10A01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71E5B"/>
    <w:multiLevelType w:val="hybridMultilevel"/>
    <w:tmpl w:val="03EE22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2198D"/>
    <w:multiLevelType w:val="hybridMultilevel"/>
    <w:tmpl w:val="D444D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9EEA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1205013"/>
    <w:multiLevelType w:val="hybridMultilevel"/>
    <w:tmpl w:val="D444D3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820242">
    <w:abstractNumId w:val="2"/>
  </w:num>
  <w:num w:numId="2" w16cid:durableId="1669748234">
    <w:abstractNumId w:val="0"/>
  </w:num>
  <w:num w:numId="3" w16cid:durableId="130247666">
    <w:abstractNumId w:val="1"/>
  </w:num>
  <w:num w:numId="4" w16cid:durableId="69736761">
    <w:abstractNumId w:val="3"/>
  </w:num>
  <w:num w:numId="5" w16cid:durableId="1583951560">
    <w:abstractNumId w:val="5"/>
  </w:num>
  <w:num w:numId="6" w16cid:durableId="1621183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50"/>
    <w:rsid w:val="00002238"/>
    <w:rsid w:val="000112EF"/>
    <w:rsid w:val="0001588A"/>
    <w:rsid w:val="0003484C"/>
    <w:rsid w:val="000379C5"/>
    <w:rsid w:val="00040E21"/>
    <w:rsid w:val="00054500"/>
    <w:rsid w:val="00055726"/>
    <w:rsid w:val="000755FD"/>
    <w:rsid w:val="000825F6"/>
    <w:rsid w:val="000920C0"/>
    <w:rsid w:val="0009244F"/>
    <w:rsid w:val="00094F18"/>
    <w:rsid w:val="000D3DA0"/>
    <w:rsid w:val="000D43B5"/>
    <w:rsid w:val="000E3A18"/>
    <w:rsid w:val="000F5FBB"/>
    <w:rsid w:val="001031D6"/>
    <w:rsid w:val="00107356"/>
    <w:rsid w:val="00117830"/>
    <w:rsid w:val="00141070"/>
    <w:rsid w:val="00141192"/>
    <w:rsid w:val="00145470"/>
    <w:rsid w:val="00155029"/>
    <w:rsid w:val="0016265C"/>
    <w:rsid w:val="00176999"/>
    <w:rsid w:val="00176BCA"/>
    <w:rsid w:val="00180322"/>
    <w:rsid w:val="001B2BD0"/>
    <w:rsid w:val="001B6C83"/>
    <w:rsid w:val="001D21E5"/>
    <w:rsid w:val="00210D25"/>
    <w:rsid w:val="00210F4B"/>
    <w:rsid w:val="00211726"/>
    <w:rsid w:val="00230620"/>
    <w:rsid w:val="0024371C"/>
    <w:rsid w:val="002617D3"/>
    <w:rsid w:val="002672A0"/>
    <w:rsid w:val="00290B55"/>
    <w:rsid w:val="002A330B"/>
    <w:rsid w:val="002A66F9"/>
    <w:rsid w:val="002B23CE"/>
    <w:rsid w:val="002B4EEF"/>
    <w:rsid w:val="002C654A"/>
    <w:rsid w:val="002D59E7"/>
    <w:rsid w:val="002E13B9"/>
    <w:rsid w:val="002E50CB"/>
    <w:rsid w:val="003100CF"/>
    <w:rsid w:val="003247AD"/>
    <w:rsid w:val="003371EF"/>
    <w:rsid w:val="0034246D"/>
    <w:rsid w:val="00355743"/>
    <w:rsid w:val="003640FF"/>
    <w:rsid w:val="00364E41"/>
    <w:rsid w:val="00366C07"/>
    <w:rsid w:val="003679D7"/>
    <w:rsid w:val="003818F8"/>
    <w:rsid w:val="003D1AAD"/>
    <w:rsid w:val="003D6428"/>
    <w:rsid w:val="0040235A"/>
    <w:rsid w:val="00425F94"/>
    <w:rsid w:val="004363E8"/>
    <w:rsid w:val="00452D94"/>
    <w:rsid w:val="00454D5B"/>
    <w:rsid w:val="00470972"/>
    <w:rsid w:val="00482A46"/>
    <w:rsid w:val="004842DE"/>
    <w:rsid w:val="0048684C"/>
    <w:rsid w:val="004A0564"/>
    <w:rsid w:val="004D0A7C"/>
    <w:rsid w:val="004D2912"/>
    <w:rsid w:val="004F50AD"/>
    <w:rsid w:val="004F5BD9"/>
    <w:rsid w:val="005123BA"/>
    <w:rsid w:val="00533D7E"/>
    <w:rsid w:val="00543357"/>
    <w:rsid w:val="00556AB2"/>
    <w:rsid w:val="00557F9C"/>
    <w:rsid w:val="0056425F"/>
    <w:rsid w:val="005C466D"/>
    <w:rsid w:val="005C631E"/>
    <w:rsid w:val="005E237F"/>
    <w:rsid w:val="005E30A4"/>
    <w:rsid w:val="006208F6"/>
    <w:rsid w:val="006232E6"/>
    <w:rsid w:val="00630C29"/>
    <w:rsid w:val="00653597"/>
    <w:rsid w:val="006537BD"/>
    <w:rsid w:val="0066111F"/>
    <w:rsid w:val="006737B6"/>
    <w:rsid w:val="0068504C"/>
    <w:rsid w:val="00696744"/>
    <w:rsid w:val="006B5160"/>
    <w:rsid w:val="006C75B1"/>
    <w:rsid w:val="006F3617"/>
    <w:rsid w:val="006F7525"/>
    <w:rsid w:val="00714504"/>
    <w:rsid w:val="00720449"/>
    <w:rsid w:val="00723F50"/>
    <w:rsid w:val="00737376"/>
    <w:rsid w:val="007375E9"/>
    <w:rsid w:val="007474AE"/>
    <w:rsid w:val="0076181F"/>
    <w:rsid w:val="00762535"/>
    <w:rsid w:val="007646A2"/>
    <w:rsid w:val="0078377F"/>
    <w:rsid w:val="00784C89"/>
    <w:rsid w:val="007937A4"/>
    <w:rsid w:val="00794D10"/>
    <w:rsid w:val="00797115"/>
    <w:rsid w:val="007B4898"/>
    <w:rsid w:val="007C0444"/>
    <w:rsid w:val="007D6008"/>
    <w:rsid w:val="00833E3B"/>
    <w:rsid w:val="00844323"/>
    <w:rsid w:val="00873679"/>
    <w:rsid w:val="00897A2A"/>
    <w:rsid w:val="008A5DBD"/>
    <w:rsid w:val="008A69EC"/>
    <w:rsid w:val="008B294C"/>
    <w:rsid w:val="008C26CF"/>
    <w:rsid w:val="008C37B5"/>
    <w:rsid w:val="008C7E4E"/>
    <w:rsid w:val="008E196A"/>
    <w:rsid w:val="008E460C"/>
    <w:rsid w:val="008F647C"/>
    <w:rsid w:val="00936C0E"/>
    <w:rsid w:val="009429F8"/>
    <w:rsid w:val="009432F5"/>
    <w:rsid w:val="00954950"/>
    <w:rsid w:val="0096062A"/>
    <w:rsid w:val="0096589F"/>
    <w:rsid w:val="0097106E"/>
    <w:rsid w:val="00986179"/>
    <w:rsid w:val="009A4558"/>
    <w:rsid w:val="009C4DDD"/>
    <w:rsid w:val="00A13223"/>
    <w:rsid w:val="00A17A3A"/>
    <w:rsid w:val="00A362ED"/>
    <w:rsid w:val="00A54BB4"/>
    <w:rsid w:val="00A74DBB"/>
    <w:rsid w:val="00A80AB7"/>
    <w:rsid w:val="00A90C03"/>
    <w:rsid w:val="00AA2522"/>
    <w:rsid w:val="00AC21BF"/>
    <w:rsid w:val="00AE01C2"/>
    <w:rsid w:val="00B21D14"/>
    <w:rsid w:val="00B35383"/>
    <w:rsid w:val="00B443F8"/>
    <w:rsid w:val="00B5130E"/>
    <w:rsid w:val="00B55EA6"/>
    <w:rsid w:val="00B74E67"/>
    <w:rsid w:val="00B815D4"/>
    <w:rsid w:val="00B9000F"/>
    <w:rsid w:val="00B9011C"/>
    <w:rsid w:val="00BB2655"/>
    <w:rsid w:val="00BB471D"/>
    <w:rsid w:val="00BB6354"/>
    <w:rsid w:val="00BC3745"/>
    <w:rsid w:val="00BC789B"/>
    <w:rsid w:val="00BD1637"/>
    <w:rsid w:val="00BE758E"/>
    <w:rsid w:val="00BF32AC"/>
    <w:rsid w:val="00BF49EE"/>
    <w:rsid w:val="00BF74A1"/>
    <w:rsid w:val="00C02F7F"/>
    <w:rsid w:val="00C04664"/>
    <w:rsid w:val="00C1445A"/>
    <w:rsid w:val="00C311AA"/>
    <w:rsid w:val="00C411C3"/>
    <w:rsid w:val="00C5635A"/>
    <w:rsid w:val="00C72D78"/>
    <w:rsid w:val="00C91F3C"/>
    <w:rsid w:val="00CA02C1"/>
    <w:rsid w:val="00CB571A"/>
    <w:rsid w:val="00CC09A3"/>
    <w:rsid w:val="00CC2FAC"/>
    <w:rsid w:val="00CD6A98"/>
    <w:rsid w:val="00CE7096"/>
    <w:rsid w:val="00CE75A0"/>
    <w:rsid w:val="00CF5441"/>
    <w:rsid w:val="00D37013"/>
    <w:rsid w:val="00D515C9"/>
    <w:rsid w:val="00D606DB"/>
    <w:rsid w:val="00D962F6"/>
    <w:rsid w:val="00DB0135"/>
    <w:rsid w:val="00DB761B"/>
    <w:rsid w:val="00DC285A"/>
    <w:rsid w:val="00DC6576"/>
    <w:rsid w:val="00DD0746"/>
    <w:rsid w:val="00DF23F7"/>
    <w:rsid w:val="00DF6022"/>
    <w:rsid w:val="00E1094A"/>
    <w:rsid w:val="00E14F40"/>
    <w:rsid w:val="00E253D6"/>
    <w:rsid w:val="00E37B73"/>
    <w:rsid w:val="00E55D5F"/>
    <w:rsid w:val="00E66643"/>
    <w:rsid w:val="00E72F9E"/>
    <w:rsid w:val="00E81441"/>
    <w:rsid w:val="00E86483"/>
    <w:rsid w:val="00EA4136"/>
    <w:rsid w:val="00EB3C66"/>
    <w:rsid w:val="00EB6DFA"/>
    <w:rsid w:val="00ED536B"/>
    <w:rsid w:val="00EE20D6"/>
    <w:rsid w:val="00EE2898"/>
    <w:rsid w:val="00EF0C77"/>
    <w:rsid w:val="00F0045F"/>
    <w:rsid w:val="00F76151"/>
    <w:rsid w:val="00F914E5"/>
    <w:rsid w:val="00F9184F"/>
    <w:rsid w:val="00F920DC"/>
    <w:rsid w:val="00FA1952"/>
    <w:rsid w:val="00FA70C9"/>
    <w:rsid w:val="00FC1F2A"/>
    <w:rsid w:val="00FD076D"/>
    <w:rsid w:val="00FD623B"/>
    <w:rsid w:val="00F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09148"/>
  <w15:chartTrackingRefBased/>
  <w15:docId w15:val="{F70B13C1-12D7-45CC-BCC9-C17BF6F6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4950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0D3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54950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54950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210D2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link w:val="Szvegtrzs"/>
    <w:rsid w:val="00210D2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DB0135"/>
    <w:pPr>
      <w:ind w:left="720"/>
      <w:contextualSpacing/>
    </w:pPr>
  </w:style>
  <w:style w:type="character" w:customStyle="1" w:styleId="Cmsor1Char">
    <w:name w:val="Címsor 1 Char"/>
    <w:link w:val="Cmsor1"/>
    <w:uiPriority w:val="9"/>
    <w:rsid w:val="000D3DA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lb">
    <w:name w:val="footer"/>
    <w:basedOn w:val="Norml"/>
    <w:link w:val="llbChar"/>
    <w:uiPriority w:val="99"/>
    <w:unhideWhenUsed/>
    <w:rsid w:val="0067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6737B6"/>
    <w:rPr>
      <w:rFonts w:ascii="Calibri" w:eastAsia="Calibri" w:hAnsi="Calibri" w:cs="Times New Roman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9429F8"/>
    <w:rPr>
      <w:rFonts w:ascii="Calibri" w:eastAsia="Calibri" w:hAnsi="Calibri" w:cs="Times New Roman"/>
    </w:rPr>
  </w:style>
  <w:style w:type="paragraph" w:customStyle="1" w:styleId="Default">
    <w:name w:val="Default"/>
    <w:rsid w:val="00040E2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1B360-BD32-4D98-92A4-DA60790A1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Links>
    <vt:vector size="6" baseType="variant">
      <vt:variant>
        <vt:i4>8323164</vt:i4>
      </vt:variant>
      <vt:variant>
        <vt:i4>0</vt:i4>
      </vt:variant>
      <vt:variant>
        <vt:i4>0</vt:i4>
      </vt:variant>
      <vt:variant>
        <vt:i4>5</vt:i4>
      </vt:variant>
      <vt:variant>
        <vt:lpwstr>mailto:polgarmester@balatonmariafurdo.hu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2025-09-30T07:12:00Z</dcterms:created>
  <dcterms:modified xsi:type="dcterms:W3CDTF">2025-09-30T07:39:00Z</dcterms:modified>
</cp:coreProperties>
</file>